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BDCA" w14:textId="07F261E8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733D2529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F54791">
          <w:rPr>
            <w:rStyle w:val="Hyperlink"/>
          </w:rPr>
          <w:t>Smithfield Public School</w:t>
        </w:r>
      </w:hyperlink>
      <w:r w:rsidR="00F54791">
        <w:t xml:space="preserve"> </w:t>
      </w:r>
      <w:r w:rsidR="003759CF">
        <w:t>(</w:t>
      </w:r>
      <w:r w:rsidR="00F54791" w:rsidRPr="00F54791">
        <w:t>https://smithfield-p.schools.nsw.gov.au/</w:t>
      </w:r>
      <w:r w:rsidR="003759CF">
        <w:t>)</w:t>
      </w:r>
      <w:r w:rsidR="00AC0D42">
        <w:t xml:space="preserve">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6A9E04C0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6722E2">
        <w:t>Smithfield Public School</w:t>
      </w:r>
      <w:r>
        <w:t>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2F33E749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2245B9">
        <w:rPr>
          <w:szCs w:val="24"/>
        </w:rPr>
        <w:t>Catholic</w:t>
      </w:r>
    </w:p>
    <w:p w14:paraId="7C222467" w14:textId="2BDDC2ED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2245B9">
        <w:rPr>
          <w:szCs w:val="24"/>
        </w:rPr>
        <w:t xml:space="preserve"> Anglican</w:t>
      </w:r>
    </w:p>
    <w:p w14:paraId="44DB7276" w14:textId="4A39A640" w:rsidR="00757AF5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  <w:r w:rsidR="002245B9">
        <w:rPr>
          <w:szCs w:val="24"/>
        </w:rPr>
        <w:t xml:space="preserve"> Islamic</w:t>
      </w:r>
    </w:p>
    <w:p w14:paraId="781963A9" w14:textId="7B766AE3" w:rsidR="002245B9" w:rsidRPr="00B57A1F" w:rsidRDefault="002245B9" w:rsidP="002245B9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Pr="00B57A1F">
        <w:rPr>
          <w:szCs w:val="24"/>
        </w:rPr>
        <w:t xml:space="preserve">Option </w:t>
      </w:r>
      <w:r>
        <w:rPr>
          <w:szCs w:val="24"/>
        </w:rPr>
        <w:t>4</w:t>
      </w:r>
      <w:r w:rsidRPr="00B57A1F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>Buddhist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6A11B0F" w14:textId="77777777" w:rsidR="0037707D" w:rsidRPr="00B57A1F" w:rsidRDefault="00C67D9D">
      <w:pPr>
        <w:pStyle w:val="IOSbodytext2017"/>
        <w:rPr>
          <w:rStyle w:val="IOSstrongemphasis2017"/>
          <w:szCs w:val="24"/>
        </w:rPr>
      </w:pPr>
      <w:r>
        <w:rPr>
          <w:rStyle w:val="IOSstrongemphasis2017"/>
          <w:szCs w:val="24"/>
        </w:rPr>
        <w:t>SEE</w:t>
      </w:r>
      <w:r w:rsidRPr="00B57A1F">
        <w:rPr>
          <w:rStyle w:val="IOSstrongemphasis2017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</w:t>
      </w:r>
      <w:r w:rsidR="008D1BF7">
        <w:rPr>
          <w:rStyle w:val="IOSstrongemphasis2017"/>
          <w:szCs w:val="24"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 xml:space="preserve">- If you 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 above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>
        <w:rPr>
          <w:rStyle w:val="IOSstrongemphasis2017"/>
          <w:b w:val="0"/>
          <w:szCs w:val="24"/>
        </w:rPr>
        <w:t xml:space="preserve"> if you would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  <w:r>
        <w:rPr>
          <w:rStyle w:val="IOSstrongemphasis2017"/>
          <w:b w:val="0"/>
          <w:szCs w:val="24"/>
        </w:rPr>
        <w:t xml:space="preserve"> (This option to be </w:t>
      </w:r>
      <w:r w:rsidR="0067067F">
        <w:rPr>
          <w:rStyle w:val="IOSstrongemphasis2017"/>
          <w:b w:val="0"/>
          <w:szCs w:val="24"/>
        </w:rPr>
        <w:t xml:space="preserve">deleted </w:t>
      </w:r>
      <w:r>
        <w:rPr>
          <w:rStyle w:val="IOSstrongemphasis2017"/>
          <w:b w:val="0"/>
          <w:szCs w:val="24"/>
        </w:rPr>
        <w:t xml:space="preserve">in schools </w:t>
      </w:r>
      <w:r w:rsidR="0067067F">
        <w:rPr>
          <w:rStyle w:val="IOSstrongemphasis2017"/>
          <w:b w:val="0"/>
          <w:szCs w:val="24"/>
        </w:rPr>
        <w:t xml:space="preserve">where </w:t>
      </w:r>
      <w:r>
        <w:rPr>
          <w:rStyle w:val="IOSstrongemphasis2017"/>
          <w:b w:val="0"/>
          <w:szCs w:val="24"/>
        </w:rPr>
        <w:t>SEE</w:t>
      </w:r>
      <w:r w:rsidR="0067067F">
        <w:rPr>
          <w:rStyle w:val="IOSstrongemphasis2017"/>
          <w:b w:val="0"/>
          <w:szCs w:val="24"/>
        </w:rPr>
        <w:t xml:space="preserve"> is not delivered</w:t>
      </w:r>
      <w:r>
        <w:rPr>
          <w:rStyle w:val="IOSstrongemphasis2017"/>
          <w:b w:val="0"/>
          <w:szCs w:val="24"/>
        </w:rPr>
        <w:t>)</w:t>
      </w:r>
    </w:p>
    <w:p w14:paraId="6D97B569" w14:textId="77777777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default" r:id="rId13"/>
      <w:footerReference w:type="even" r:id="rId14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AB63" w14:textId="541A1A0B" w:rsidR="000B6A57" w:rsidRDefault="000B6A57">
    <w:pPr>
      <w:pStyle w:val="Header"/>
    </w:pPr>
    <w:r>
      <w:rPr>
        <w:noProof/>
        <w:lang w:eastAsia="en-AU"/>
      </w:rPr>
      <w:drawing>
        <wp:inline distT="0" distB="0" distL="0" distR="0" wp14:anchorId="0865FCC7" wp14:editId="1E972E88">
          <wp:extent cx="6840220" cy="885636"/>
          <wp:effectExtent l="0" t="0" r="0" b="0"/>
          <wp:docPr id="1" name="Picture 1" descr="Description: Description: Macbook Air:Users:pixeltoy:Dropbox:School 2011:SPS:SPS Logos:SPS 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book Air:Users:pixeltoy:Dropbox:School 2011:SPS:SPS Logos:SPS Logo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8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6A57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45B9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9CF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22E2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4791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mithfield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9a7e35f7-32a2-468c-bb95-27c882135a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David Sun</cp:lastModifiedBy>
  <cp:revision>6</cp:revision>
  <cp:lastPrinted>2018-11-12T22:31:00Z</cp:lastPrinted>
  <dcterms:created xsi:type="dcterms:W3CDTF">2021-04-15T01:04:00Z</dcterms:created>
  <dcterms:modified xsi:type="dcterms:W3CDTF">2021-04-15T01:08:00Z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